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BE3E9D" w:rsidP="00BE3E9D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E557B">
        <w:rPr>
          <w:sz w:val="20"/>
          <w:lang w:val="hu-HU"/>
        </w:rPr>
        <w:t>3</w:t>
      </w:r>
      <w:r w:rsidR="00D70228">
        <w:rPr>
          <w:sz w:val="20"/>
          <w:lang w:val="hu-HU"/>
        </w:rPr>
        <w:t>/A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BE3E9D" w:rsidRDefault="00BE3E9D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5D2927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BD7BAC">
        <w:rPr>
          <w:sz w:val="20"/>
          <w:lang w:val="hu-HU"/>
        </w:rPr>
        <w:t>egyszerűsítet</w:t>
      </w:r>
      <w:bookmarkStart w:id="0" w:name="_GoBack"/>
      <w:bookmarkEnd w:id="0"/>
      <w:r w:rsidR="00BD7BAC">
        <w:rPr>
          <w:sz w:val="20"/>
          <w:lang w:val="hu-HU"/>
        </w:rPr>
        <w:t xml:space="preserve">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1A598E">
        <w:rPr>
          <w:sz w:val="20"/>
          <w:lang w:val="hu-HU"/>
        </w:rPr>
        <w:t xml:space="preserve"> (nincs melléklet)</w:t>
      </w:r>
    </w:p>
    <w:p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201X. december 31-i fordulónapra készített mérlegből – melyben az eszközök és források egyező végösszege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9D2470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201X.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n. Amennyiben azt a következtetést vonom(juk) le, hogy lényeges bizonytalanság áll fenn, független könyvvizsgálói jelentésemben(ünkben) fel kell hívnom(unk)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közzétételeket, valamint értékelem(jük)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2226F6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2226F6">
        <w:rPr>
          <w:iCs/>
          <w:spacing w:val="-2"/>
          <w:sz w:val="20"/>
        </w:rPr>
        <w:t>Nyilvántartási szám</w:t>
      </w:r>
    </w:p>
    <w:sectPr w:rsidR="008F4ADF" w:rsidRPr="002226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7DC" w:rsidRDefault="00C767DC" w:rsidP="001E2511">
      <w:pPr>
        <w:spacing w:after="0" w:line="240" w:lineRule="auto"/>
      </w:pPr>
      <w:r>
        <w:separator/>
      </w:r>
    </w:p>
  </w:endnote>
  <w:endnote w:type="continuationSeparator" w:id="0">
    <w:p w:rsidR="00C767DC" w:rsidRDefault="00C767DC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7DC" w:rsidRDefault="00C767DC" w:rsidP="001E2511">
      <w:pPr>
        <w:spacing w:after="0" w:line="240" w:lineRule="auto"/>
      </w:pPr>
      <w:r>
        <w:separator/>
      </w:r>
    </w:p>
  </w:footnote>
  <w:footnote w:type="continuationSeparator" w:id="0">
    <w:p w:rsidR="00C767DC" w:rsidRDefault="00C767DC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0D2F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FA1B-6DA0-4D99-9A41-F2D36AF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6458</Characters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v.1.20.2020.0.0#2020-04-22</dc:description>
  <dcterms:created xsi:type="dcterms:W3CDTF">2018-05-02T13:11:00Z</dcterms:created>
  <dcterms:modified xsi:type="dcterms:W3CDTF">2018-05-02T13:11:00Z</dcterms:modified>
</cp:coreProperties>
</file>