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F209FA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IFORMATIKAI RENDSZEREK ÉS KOMMUNIKÁCIÓ</w:t>
      </w:r>
    </w:p>
    <w:p w:rsidR="00100AF1" w:rsidRPr="00100AF1" w:rsidRDefault="00F209FA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tartozik a gazdálkodó egységek működésében jelentős ügyletcsoportok azonosítása, a számviteli nyilvántartásokban rögzített és feldolgozott információ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adatbiztonság működése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Rendszeresen (legalább az éves beszámoló elkészítésekor) egyeztetik-e a számviteli adatokat a fizikailag létező eszközökkel, nyilvántartásokkal, harmadik felekke</w:t>
            </w:r>
            <w:r>
              <w:rPr>
                <w:rFonts w:ascii="Arial Narrow" w:hAnsi="Arial Narrow"/>
              </w:rPr>
              <w:t>l (szállítok, vevők, bank stb.)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A vállalkozás által működtetett számviteli rendszer kellően részletes és a főkönyvvel is egyező analitik</w:t>
            </w:r>
            <w:r>
              <w:rPr>
                <w:rFonts w:ascii="Arial Narrow" w:hAnsi="Arial Narrow"/>
              </w:rPr>
              <w:t>us nyilvántartásokat tartalmaz?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Megfelelő képzettségű és felelősségű személyeket alkalmaz</w:t>
            </w:r>
            <w:r>
              <w:rPr>
                <w:rFonts w:ascii="Arial Narrow" w:hAnsi="Arial Narrow"/>
              </w:rPr>
              <w:t>nak, bíznak meg a könyveléssel?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Megfelelő-e az információáramlás a vá</w:t>
            </w:r>
            <w:r>
              <w:rPr>
                <w:rFonts w:ascii="Arial Narrow" w:hAnsi="Arial Narrow"/>
              </w:rPr>
              <w:t>llalkozás és a könyvelő között?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A vállalkozás alkalmaz-e számvite</w:t>
            </w:r>
            <w:r>
              <w:rPr>
                <w:rFonts w:ascii="Arial Narrow" w:hAnsi="Arial Narrow"/>
              </w:rPr>
              <w:t>li szoftvert a könyvvezetésre?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Ha igen:</w:t>
            </w:r>
          </w:p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A szoftvert megbízható szállítótól szerezte be a vállalkozás?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Van-e részletes leírás a programról? (Ha igen, ezt a </w:t>
            </w:r>
            <w:r w:rsidRPr="007948EE">
              <w:rPr>
                <w:rFonts w:ascii="Arial Narrow" w:hAnsi="Arial Narrow"/>
              </w:rPr>
              <w:lastRenderedPageBreak/>
              <w:t>könyvvizsgálónak célszerű áttekintenie)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A felhasználóknak nincs módja megváltoztatni a programot? 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bookmarkStart w:id="5" w:name="_GoBack"/>
            <w:bookmarkEnd w:id="5"/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Dokumentáltak-e a programváltoztatások (ki, mikor, milyen változtatást hajtott végre)?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Dokumentáltak-e a rendszerbe való belépések időrendben?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Van-e jelszóval védve a rendszer?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Biztosítja-e a szoftver, hogy ne lehessen az adatokat módosítani anélkül, hogy annak nyoma maradna?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Kellő rendszerességgel készítenek mentéseket? A mentések kellő biztonságban vannak elhelyezve?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 </w:t>
            </w: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Vannak-e a rendszerben ellenőrzések (pl. csak a vevőanalitikán keresztül lehet a főkönyvre könyvelni)? Sorolja fel ezeket!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Az esetleges program változásokról vezetnek nyilvántartást?  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D7975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kontrollhiányosságok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EF6D3B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EF6D3B">
        <w:tc>
          <w:tcPr>
            <w:tcW w:w="2464" w:type="dxa"/>
            <w:shd w:val="clear" w:color="auto" w:fill="auto"/>
          </w:tcPr>
          <w:p w:rsidR="007948EE" w:rsidRDefault="007948EE" w:rsidP="007948E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EF6D3B">
        <w:tc>
          <w:tcPr>
            <w:tcW w:w="2464" w:type="dxa"/>
            <w:shd w:val="clear" w:color="auto" w:fill="auto"/>
          </w:tcPr>
          <w:p w:rsidR="007948EE" w:rsidRDefault="007948EE" w:rsidP="007948E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EF6D3B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9E" w:rsidRDefault="00081E9E" w:rsidP="00315C87">
      <w:pPr>
        <w:spacing w:after="0" w:line="240" w:lineRule="auto"/>
      </w:pPr>
      <w:r>
        <w:separator/>
      </w:r>
    </w:p>
  </w:endnote>
  <w:endnote w:type="continuationSeparator" w:id="0">
    <w:p w:rsidR="00081E9E" w:rsidRDefault="00081E9E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8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8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9E" w:rsidRDefault="00081E9E" w:rsidP="00315C87">
      <w:pPr>
        <w:spacing w:after="0" w:line="240" w:lineRule="auto"/>
      </w:pPr>
      <w:r>
        <w:separator/>
      </w:r>
    </w:p>
  </w:footnote>
  <w:footnote w:type="continuationSeparator" w:id="0">
    <w:p w:rsidR="00081E9E" w:rsidRDefault="00081E9E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81E9E"/>
    <w:rsid w:val="000A321A"/>
    <w:rsid w:val="000C7944"/>
    <w:rsid w:val="000E5A81"/>
    <w:rsid w:val="00100AF1"/>
    <w:rsid w:val="001378AC"/>
    <w:rsid w:val="00143A74"/>
    <w:rsid w:val="001D7975"/>
    <w:rsid w:val="002430DC"/>
    <w:rsid w:val="002545C8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948EE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84397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69D4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v.1.20.72.0.1#2021-06-11</dc:description>
  <cp:lastPrinted>2018-10-30T10:22:00Z</cp:lastPrinted>
  <dcterms:created xsi:type="dcterms:W3CDTF">2021-06-09T07:12:00Z</dcterms:created>
  <dcterms:modified xsi:type="dcterms:W3CDTF">2021-06-09T07:12:00Z</dcterms:modified>
</cp:coreProperties>
</file>